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3EE7" w14:textId="77777777" w:rsidR="006124A7" w:rsidRPr="006124A7" w:rsidRDefault="006124A7" w:rsidP="006124A7">
      <w:pPr>
        <w:jc w:val="both"/>
        <w:rPr>
          <w:rFonts w:ascii="Courier New" w:hAnsi="Courier New" w:cs="Courier New"/>
          <w:sz w:val="22"/>
          <w:szCs w:val="22"/>
        </w:rPr>
      </w:pPr>
    </w:p>
    <w:p w14:paraId="3718015B" w14:textId="77777777" w:rsidR="006124A7" w:rsidRDefault="006124A7" w:rsidP="006124A7">
      <w:pPr>
        <w:jc w:val="center"/>
        <w:rPr>
          <w:rFonts w:ascii="Courier New" w:hAnsi="Courier New" w:cs="Courier New"/>
          <w:b/>
          <w:sz w:val="22"/>
          <w:szCs w:val="22"/>
          <w:u w:val="single"/>
        </w:rPr>
      </w:pPr>
      <w:r w:rsidRPr="006124A7">
        <w:rPr>
          <w:rFonts w:ascii="Courier New" w:hAnsi="Courier New" w:cs="Courier New"/>
          <w:b/>
          <w:sz w:val="22"/>
          <w:szCs w:val="22"/>
          <w:u w:val="single"/>
        </w:rPr>
        <w:t>DESPACHO</w:t>
      </w:r>
    </w:p>
    <w:p w14:paraId="2EF8C6F1" w14:textId="77777777" w:rsidR="00C84E3C" w:rsidRPr="006124A7" w:rsidRDefault="00C84E3C" w:rsidP="006124A7">
      <w:pPr>
        <w:jc w:val="center"/>
        <w:rPr>
          <w:rFonts w:ascii="Courier New" w:hAnsi="Courier New" w:cs="Courier New"/>
          <w:b/>
          <w:sz w:val="22"/>
          <w:szCs w:val="22"/>
          <w:u w:val="single"/>
        </w:rPr>
      </w:pPr>
    </w:p>
    <w:p w14:paraId="18F4DEF3" w14:textId="77777777" w:rsidR="006124A7" w:rsidRPr="00AC2487" w:rsidRDefault="006124A7" w:rsidP="006124A7">
      <w:pPr>
        <w:tabs>
          <w:tab w:val="center" w:pos="4677"/>
        </w:tabs>
        <w:jc w:val="right"/>
        <w:rPr>
          <w:rFonts w:ascii="Courier New" w:hAnsi="Courier New" w:cs="Courier New"/>
          <w:sz w:val="22"/>
          <w:szCs w:val="22"/>
        </w:rPr>
      </w:pPr>
    </w:p>
    <w:p w14:paraId="0519CA20" w14:textId="1DB91BF2" w:rsidR="006124A7" w:rsidRPr="00AC2487" w:rsidRDefault="006124A7" w:rsidP="006124A7">
      <w:pPr>
        <w:tabs>
          <w:tab w:val="center" w:pos="4677"/>
        </w:tabs>
        <w:jc w:val="right"/>
        <w:rPr>
          <w:rFonts w:ascii="Courier New" w:hAnsi="Courier New" w:cs="Courier New"/>
          <w:sz w:val="22"/>
          <w:szCs w:val="22"/>
        </w:rPr>
      </w:pPr>
      <w:r w:rsidRPr="00AC2487">
        <w:rPr>
          <w:rFonts w:ascii="Courier New" w:hAnsi="Courier New" w:cs="Courier New"/>
          <w:sz w:val="22"/>
          <w:szCs w:val="22"/>
        </w:rPr>
        <w:t>Santarém Novo/PA,</w:t>
      </w:r>
      <w:r w:rsidR="00382084">
        <w:rPr>
          <w:rFonts w:ascii="Courier New" w:hAnsi="Courier New" w:cs="Courier New"/>
          <w:sz w:val="22"/>
          <w:szCs w:val="22"/>
        </w:rPr>
        <w:t xml:space="preserve"> </w:t>
      </w:r>
      <w:r w:rsidR="00AB0A03">
        <w:rPr>
          <w:rFonts w:ascii="Courier New" w:hAnsi="Courier New" w:cs="Courier New"/>
          <w:sz w:val="22"/>
          <w:szCs w:val="22"/>
        </w:rPr>
        <w:t>0</w:t>
      </w:r>
      <w:r w:rsidR="00B92866">
        <w:rPr>
          <w:rFonts w:ascii="Courier New" w:hAnsi="Courier New" w:cs="Courier New"/>
          <w:sz w:val="22"/>
          <w:szCs w:val="22"/>
        </w:rPr>
        <w:t>7</w:t>
      </w:r>
      <w:r w:rsidR="00231967">
        <w:rPr>
          <w:rFonts w:ascii="Courier New" w:hAnsi="Courier New" w:cs="Courier New"/>
          <w:sz w:val="22"/>
          <w:szCs w:val="22"/>
        </w:rPr>
        <w:t xml:space="preserve"> </w:t>
      </w:r>
      <w:r w:rsidRPr="00AC2487">
        <w:rPr>
          <w:rFonts w:ascii="Courier New" w:hAnsi="Courier New" w:cs="Courier New"/>
          <w:sz w:val="22"/>
          <w:szCs w:val="22"/>
        </w:rPr>
        <w:t xml:space="preserve">de </w:t>
      </w:r>
      <w:r w:rsidR="002D5E07">
        <w:rPr>
          <w:rFonts w:ascii="Courier New" w:hAnsi="Courier New" w:cs="Courier New"/>
          <w:sz w:val="22"/>
          <w:szCs w:val="22"/>
        </w:rPr>
        <w:t>Janeiro</w:t>
      </w:r>
      <w:r w:rsidRPr="00AC2487">
        <w:rPr>
          <w:rFonts w:ascii="Courier New" w:hAnsi="Courier New" w:cs="Courier New"/>
          <w:sz w:val="22"/>
          <w:szCs w:val="22"/>
        </w:rPr>
        <w:t xml:space="preserve"> de 202</w:t>
      </w:r>
      <w:r w:rsidR="002D5E07">
        <w:rPr>
          <w:rFonts w:ascii="Courier New" w:hAnsi="Courier New" w:cs="Courier New"/>
          <w:sz w:val="22"/>
          <w:szCs w:val="22"/>
        </w:rPr>
        <w:t>2</w:t>
      </w:r>
      <w:r w:rsidRPr="00AC2487">
        <w:rPr>
          <w:rFonts w:ascii="Courier New" w:hAnsi="Courier New" w:cs="Courier New"/>
          <w:sz w:val="22"/>
          <w:szCs w:val="22"/>
        </w:rPr>
        <w:t>.</w:t>
      </w:r>
    </w:p>
    <w:p w14:paraId="496BE9CB" w14:textId="77777777" w:rsidR="006124A7" w:rsidRDefault="006124A7" w:rsidP="006124A7">
      <w:pPr>
        <w:tabs>
          <w:tab w:val="center" w:pos="4677"/>
        </w:tabs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14:paraId="4BF4E51D" w14:textId="77777777" w:rsidR="006124A7" w:rsidRPr="006124A7" w:rsidRDefault="006124A7" w:rsidP="006124A7">
      <w:pPr>
        <w:tabs>
          <w:tab w:val="center" w:pos="4677"/>
        </w:tabs>
        <w:jc w:val="right"/>
        <w:rPr>
          <w:rFonts w:ascii="Courier New" w:hAnsi="Courier New" w:cs="Courier New"/>
          <w:sz w:val="22"/>
          <w:szCs w:val="22"/>
        </w:rPr>
      </w:pPr>
    </w:p>
    <w:p w14:paraId="0D06779C" w14:textId="65719443" w:rsidR="006124A7" w:rsidRPr="00382084" w:rsidRDefault="006124A7" w:rsidP="006124A7">
      <w:pPr>
        <w:tabs>
          <w:tab w:val="center" w:pos="4677"/>
        </w:tabs>
        <w:jc w:val="both"/>
        <w:rPr>
          <w:rStyle w:val="nfase"/>
        </w:rPr>
      </w:pPr>
      <w:r w:rsidRPr="006124A7">
        <w:rPr>
          <w:rFonts w:ascii="Courier New" w:hAnsi="Courier New" w:cs="Courier New"/>
          <w:sz w:val="22"/>
          <w:szCs w:val="22"/>
        </w:rPr>
        <w:t>Ilm.º. Sr.</w:t>
      </w:r>
      <w:r w:rsidR="00E35099">
        <w:rPr>
          <w:rFonts w:ascii="Courier New" w:hAnsi="Courier New" w:cs="Courier New"/>
          <w:sz w:val="22"/>
          <w:szCs w:val="22"/>
        </w:rPr>
        <w:t xml:space="preserve"> </w:t>
      </w:r>
      <w:r w:rsidR="002D5E07">
        <w:rPr>
          <w:rFonts w:ascii="Courier New" w:hAnsi="Courier New" w:cs="Courier New"/>
          <w:sz w:val="22"/>
          <w:szCs w:val="22"/>
        </w:rPr>
        <w:t xml:space="preserve">Leonardo Loureiro </w:t>
      </w:r>
      <w:r w:rsidR="00382084">
        <w:rPr>
          <w:rFonts w:ascii="Courier New" w:hAnsi="Courier New" w:cs="Courier New"/>
          <w:sz w:val="22"/>
          <w:szCs w:val="22"/>
        </w:rPr>
        <w:t>Pimentel</w:t>
      </w:r>
    </w:p>
    <w:p w14:paraId="4C2748A1" w14:textId="77777777" w:rsidR="006124A7" w:rsidRDefault="00E35099" w:rsidP="006124A7">
      <w:pPr>
        <w:tabs>
          <w:tab w:val="center" w:pos="4677"/>
        </w:tabs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Secretário Municipal de Finanças</w:t>
      </w:r>
    </w:p>
    <w:p w14:paraId="1A1A21BB" w14:textId="77777777" w:rsidR="006124A7" w:rsidRPr="006124A7" w:rsidRDefault="006124A7" w:rsidP="006124A7">
      <w:pPr>
        <w:tabs>
          <w:tab w:val="center" w:pos="4677"/>
        </w:tabs>
        <w:jc w:val="both"/>
        <w:rPr>
          <w:rFonts w:ascii="Courier New" w:hAnsi="Courier New" w:cs="Courier New"/>
          <w:sz w:val="22"/>
          <w:szCs w:val="22"/>
        </w:rPr>
      </w:pPr>
    </w:p>
    <w:p w14:paraId="778CC338" w14:textId="47215F06" w:rsidR="008747F1" w:rsidRPr="008747F1" w:rsidRDefault="008747F1" w:rsidP="008747F1">
      <w:pPr>
        <w:spacing w:line="360" w:lineRule="auto"/>
        <w:ind w:left="-142" w:firstLine="851"/>
        <w:jc w:val="both"/>
        <w:rPr>
          <w:rFonts w:ascii="Courier New" w:hAnsi="Courier New" w:cs="Courier New"/>
          <w:sz w:val="22"/>
          <w:szCs w:val="22"/>
        </w:rPr>
      </w:pPr>
      <w:r w:rsidRPr="008747F1">
        <w:rPr>
          <w:rFonts w:ascii="Courier New" w:hAnsi="Courier New" w:cs="Courier New"/>
          <w:sz w:val="22"/>
          <w:szCs w:val="22"/>
        </w:rPr>
        <w:t xml:space="preserve">Declaro para o fim disposto no art. 16, II, da Lei Complementar n° 101, de 04 de Maio de 2000, e para efeito da realização do </w:t>
      </w:r>
      <w:r w:rsidRPr="008747F1">
        <w:rPr>
          <w:rFonts w:ascii="Courier New" w:hAnsi="Courier New" w:cs="Courier New"/>
          <w:b/>
          <w:sz w:val="22"/>
          <w:szCs w:val="22"/>
        </w:rPr>
        <w:t xml:space="preserve">processo licitatório, </w:t>
      </w:r>
      <w:r w:rsidRPr="008747F1">
        <w:rPr>
          <w:rFonts w:ascii="Courier New" w:hAnsi="Courier New" w:cs="Courier New"/>
          <w:sz w:val="22"/>
          <w:szCs w:val="22"/>
        </w:rPr>
        <w:t>que a despesa tem adequação orçamentária anual e compatibilidade com o Plano Plurianual, com a Lei de diretrizes orçamentárias e Lei n° 1</w:t>
      </w:r>
      <w:r w:rsidR="00137B29">
        <w:rPr>
          <w:rFonts w:ascii="Courier New" w:hAnsi="Courier New" w:cs="Courier New"/>
          <w:sz w:val="22"/>
          <w:szCs w:val="22"/>
        </w:rPr>
        <w:t>60</w:t>
      </w:r>
      <w:r w:rsidRPr="008747F1">
        <w:rPr>
          <w:rFonts w:ascii="Courier New" w:hAnsi="Courier New" w:cs="Courier New"/>
          <w:sz w:val="22"/>
          <w:szCs w:val="22"/>
        </w:rPr>
        <w:t>/202</w:t>
      </w:r>
      <w:r w:rsidR="00137B29">
        <w:rPr>
          <w:rFonts w:ascii="Courier New" w:hAnsi="Courier New" w:cs="Courier New"/>
          <w:sz w:val="22"/>
          <w:szCs w:val="22"/>
        </w:rPr>
        <w:t>1</w:t>
      </w:r>
      <w:r w:rsidRPr="008747F1">
        <w:rPr>
          <w:rFonts w:ascii="Courier New" w:hAnsi="Courier New" w:cs="Courier New"/>
          <w:sz w:val="22"/>
          <w:szCs w:val="22"/>
        </w:rPr>
        <w:t xml:space="preserve"> que trata do Orçamento Anual para o exercício financeiro de 202</w:t>
      </w:r>
      <w:r w:rsidR="00137B29">
        <w:rPr>
          <w:rFonts w:ascii="Courier New" w:hAnsi="Courier New" w:cs="Courier New"/>
          <w:sz w:val="22"/>
          <w:szCs w:val="22"/>
        </w:rPr>
        <w:t>2</w:t>
      </w:r>
      <w:r w:rsidRPr="008747F1">
        <w:rPr>
          <w:rFonts w:ascii="Courier New" w:hAnsi="Courier New" w:cs="Courier New"/>
          <w:sz w:val="22"/>
          <w:szCs w:val="22"/>
        </w:rPr>
        <w:t xml:space="preserve"> sendo constatada a existência de dotação orçamentária conforme abaixo:</w:t>
      </w:r>
    </w:p>
    <w:p w14:paraId="6E2A35B3" w14:textId="77777777" w:rsidR="008747F1" w:rsidRPr="008747F1" w:rsidRDefault="008747F1" w:rsidP="008747F1">
      <w:pPr>
        <w:spacing w:line="360" w:lineRule="auto"/>
        <w:ind w:left="-851" w:firstLine="851"/>
        <w:jc w:val="both"/>
        <w:rPr>
          <w:rFonts w:ascii="Courier New" w:hAnsi="Courier New" w:cs="Courier New"/>
          <w:sz w:val="22"/>
          <w:szCs w:val="22"/>
        </w:rPr>
      </w:pPr>
    </w:p>
    <w:p w14:paraId="645B05B1" w14:textId="6F98391C" w:rsidR="008747F1" w:rsidRPr="002D5E07" w:rsidRDefault="002D5E07" w:rsidP="008747F1">
      <w:pPr>
        <w:spacing w:line="360" w:lineRule="auto"/>
        <w:ind w:left="-142" w:firstLine="851"/>
        <w:jc w:val="both"/>
        <w:rPr>
          <w:b/>
          <w:bCs/>
        </w:rPr>
      </w:pPr>
      <w:r w:rsidRPr="00792C7B">
        <w:rPr>
          <w:b/>
        </w:rPr>
        <w:t>OBJETO:</w:t>
      </w:r>
      <w:r w:rsidR="008747F1" w:rsidRPr="00792C7B">
        <w:rPr>
          <w:b/>
        </w:rPr>
        <w:t xml:space="preserve"> </w:t>
      </w:r>
      <w:r w:rsidR="00B42BD1">
        <w:rPr>
          <w:b/>
        </w:rPr>
        <w:t xml:space="preserve">Contratação de Empresa Especializada para Serviços de Material Gráfico para atender as necessidades da Prefeitura de Santarém Novo e Fundos Municipais. </w:t>
      </w:r>
    </w:p>
    <w:p w14:paraId="12F64646" w14:textId="1439A256" w:rsidR="006124A7" w:rsidRPr="002D5E07" w:rsidRDefault="002D5E07" w:rsidP="006124A7">
      <w:pPr>
        <w:tabs>
          <w:tab w:val="center" w:pos="4677"/>
          <w:tab w:val="left" w:pos="5970"/>
        </w:tabs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2D5E07">
        <w:rPr>
          <w:rFonts w:ascii="Courier New" w:hAnsi="Courier New" w:cs="Courier New"/>
          <w:b/>
          <w:bCs/>
          <w:sz w:val="22"/>
          <w:szCs w:val="22"/>
        </w:rPr>
        <w:tab/>
      </w:r>
      <w:r w:rsidRPr="002D5E07">
        <w:rPr>
          <w:rFonts w:ascii="Courier New" w:hAnsi="Courier New" w:cs="Courier New"/>
          <w:b/>
          <w:bCs/>
          <w:sz w:val="22"/>
          <w:szCs w:val="22"/>
        </w:rPr>
        <w:tab/>
      </w:r>
    </w:p>
    <w:p w14:paraId="0CF29F49" w14:textId="77777777" w:rsidR="008747F1" w:rsidRDefault="008747F1" w:rsidP="008747F1">
      <w:pPr>
        <w:spacing w:line="360" w:lineRule="auto"/>
        <w:ind w:left="-851" w:firstLine="851"/>
        <w:jc w:val="both"/>
      </w:pPr>
      <w:r w:rsidRPr="00792C7B">
        <w:rPr>
          <w:b/>
        </w:rPr>
        <w:t>Dotações Orçamentárias</w:t>
      </w:r>
      <w:r w:rsidRPr="00792C7B">
        <w:t>:</w:t>
      </w:r>
    </w:p>
    <w:p w14:paraId="52D55B4E" w14:textId="77777777" w:rsidR="009B1275" w:rsidRDefault="009B1275" w:rsidP="008747F1">
      <w:pPr>
        <w:spacing w:line="360" w:lineRule="auto"/>
        <w:ind w:left="-851" w:firstLine="851"/>
        <w:jc w:val="both"/>
        <w:rPr>
          <w:rFonts w:ascii="Courier New" w:hAnsi="Courier New" w:cs="Courier New"/>
          <w:sz w:val="22"/>
          <w:szCs w:val="22"/>
        </w:rPr>
      </w:pPr>
    </w:p>
    <w:p w14:paraId="5E1CAA7B" w14:textId="2F87BEA0" w:rsidR="004A2F86" w:rsidRPr="00215EBB" w:rsidRDefault="00215EBB" w:rsidP="00215EBB">
      <w:pPr>
        <w:spacing w:line="360" w:lineRule="auto"/>
        <w:ind w:left="-851" w:firstLine="851"/>
        <w:jc w:val="both"/>
        <w:rPr>
          <w:b/>
        </w:rPr>
      </w:pPr>
      <w:r>
        <w:rPr>
          <w:b/>
        </w:rPr>
        <w:t>Unidade Gestora: 01</w:t>
      </w:r>
      <w:r w:rsidR="004A2F86" w:rsidRPr="00792C7B">
        <w:rPr>
          <w:b/>
        </w:rPr>
        <w:t xml:space="preserve"> </w:t>
      </w:r>
      <w:r w:rsidR="007B626F" w:rsidRPr="00792C7B">
        <w:rPr>
          <w:b/>
        </w:rPr>
        <w:t>–</w:t>
      </w:r>
      <w:r w:rsidR="007B626F">
        <w:rPr>
          <w:b/>
        </w:rPr>
        <w:t xml:space="preserve"> Prefeitura</w:t>
      </w:r>
      <w:r w:rsidR="00137B29">
        <w:rPr>
          <w:b/>
        </w:rPr>
        <w:t xml:space="preserve"> Municipal</w:t>
      </w:r>
    </w:p>
    <w:p w14:paraId="6690CDAD" w14:textId="1D7E6828" w:rsidR="00CD5A0E" w:rsidRDefault="007B626F" w:rsidP="004A2F86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04 122 0052 2.012 – Manutenção da Secretaria Municipal de Administração. </w:t>
      </w:r>
    </w:p>
    <w:p w14:paraId="27F51E7F" w14:textId="60285FDD" w:rsidR="00B42BD1" w:rsidRDefault="00B42BD1" w:rsidP="004A2F86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04 122 0052 2.023 – Manutenção da Secretaria Municipal de Finanças;</w:t>
      </w:r>
    </w:p>
    <w:p w14:paraId="68DA6B77" w14:textId="77777777" w:rsidR="00B42BD1" w:rsidRDefault="00B42BD1" w:rsidP="004A2F86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14:paraId="6FFC140F" w14:textId="2E20FE21" w:rsidR="00B42BD1" w:rsidRDefault="00B42BD1" w:rsidP="00B42BD1">
      <w:pPr>
        <w:spacing w:line="360" w:lineRule="auto"/>
        <w:ind w:left="-851" w:firstLine="851"/>
        <w:jc w:val="both"/>
        <w:rPr>
          <w:b/>
        </w:rPr>
      </w:pPr>
      <w:r>
        <w:rPr>
          <w:b/>
        </w:rPr>
        <w:t>Unidade Gestora: 02</w:t>
      </w:r>
      <w:r w:rsidRPr="00792C7B">
        <w:rPr>
          <w:b/>
        </w:rPr>
        <w:t xml:space="preserve"> –</w:t>
      </w:r>
      <w:r>
        <w:rPr>
          <w:b/>
        </w:rPr>
        <w:t xml:space="preserve"> Fundo Municipal de Saúde</w:t>
      </w:r>
    </w:p>
    <w:p w14:paraId="66ED068B" w14:textId="56CCB7E9" w:rsidR="00B42BD1" w:rsidRDefault="00B42BD1" w:rsidP="00B42BD1">
      <w:pPr>
        <w:spacing w:line="360" w:lineRule="auto"/>
        <w:ind w:left="-851" w:firstLine="851"/>
        <w:jc w:val="both"/>
        <w:rPr>
          <w:rFonts w:ascii="Courier New" w:hAnsi="Courier New" w:cs="Courier New"/>
          <w:sz w:val="22"/>
          <w:szCs w:val="22"/>
        </w:rPr>
      </w:pPr>
      <w:r w:rsidRPr="002942AF">
        <w:rPr>
          <w:rFonts w:ascii="Courier New" w:hAnsi="Courier New" w:cs="Courier New"/>
          <w:sz w:val="22"/>
          <w:szCs w:val="22"/>
        </w:rPr>
        <w:t>10 301 0200 2.043 – Manutenção do PAB-FIXO</w:t>
      </w:r>
    </w:p>
    <w:p w14:paraId="351458D3" w14:textId="0265AE4D" w:rsidR="002942AF" w:rsidRDefault="002942AF" w:rsidP="00B42BD1">
      <w:pPr>
        <w:spacing w:line="360" w:lineRule="auto"/>
        <w:ind w:left="-851" w:firstLine="85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10 304 0246 2.055 – Promoção de Ações de Vigilância Sanitária</w:t>
      </w:r>
    </w:p>
    <w:p w14:paraId="11DC6990" w14:textId="3245882E" w:rsidR="002942AF" w:rsidRPr="002942AF" w:rsidRDefault="002942AF" w:rsidP="00B42BD1">
      <w:pPr>
        <w:spacing w:line="360" w:lineRule="auto"/>
        <w:ind w:left="-851" w:firstLine="85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10 122 0003 2.066 – Manutenção dos Serviços Administrativo da Sec. Saúde</w:t>
      </w:r>
    </w:p>
    <w:p w14:paraId="1E59A42D" w14:textId="77777777" w:rsidR="00B42BD1" w:rsidRDefault="00B42BD1" w:rsidP="004A2F86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14:paraId="0E819E30" w14:textId="72DD7B69" w:rsidR="002942AF" w:rsidRDefault="002942AF" w:rsidP="002942AF">
      <w:pPr>
        <w:spacing w:line="360" w:lineRule="auto"/>
        <w:ind w:left="-851" w:firstLine="851"/>
        <w:jc w:val="both"/>
        <w:rPr>
          <w:b/>
        </w:rPr>
      </w:pPr>
      <w:r>
        <w:rPr>
          <w:b/>
        </w:rPr>
        <w:t>Unidade Gestora: 03</w:t>
      </w:r>
      <w:r w:rsidRPr="00792C7B">
        <w:rPr>
          <w:b/>
        </w:rPr>
        <w:t xml:space="preserve"> –</w:t>
      </w:r>
      <w:r>
        <w:rPr>
          <w:b/>
        </w:rPr>
        <w:t xml:space="preserve"> Fundo Municipal de Educação</w:t>
      </w:r>
    </w:p>
    <w:p w14:paraId="1D9E612B" w14:textId="0A6B3869" w:rsidR="002942AF" w:rsidRDefault="002942AF" w:rsidP="002942AF">
      <w:pPr>
        <w:spacing w:line="360" w:lineRule="auto"/>
        <w:ind w:left="-851" w:firstLine="85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12 361 0430 2.078 – Manutenção do Programa Salário Educação</w:t>
      </w:r>
    </w:p>
    <w:p w14:paraId="5AB2FA20" w14:textId="061A2165" w:rsidR="002942AF" w:rsidRPr="002942AF" w:rsidRDefault="002942AF" w:rsidP="002942AF">
      <w:pPr>
        <w:spacing w:line="360" w:lineRule="auto"/>
        <w:ind w:left="-851" w:firstLine="85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12 361 0216 2.084 – Manutenção da Secretaria Municipal de Educação</w:t>
      </w:r>
    </w:p>
    <w:p w14:paraId="2A1BFB3A" w14:textId="77777777" w:rsidR="002942AF" w:rsidRPr="004A2F86" w:rsidRDefault="002942AF" w:rsidP="004A2F86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14:paraId="25FC7923" w14:textId="40C7562C" w:rsidR="002942AF" w:rsidRDefault="002942AF" w:rsidP="002942AF">
      <w:pPr>
        <w:spacing w:line="360" w:lineRule="auto"/>
        <w:ind w:left="-851" w:firstLine="851"/>
        <w:jc w:val="both"/>
        <w:rPr>
          <w:b/>
        </w:rPr>
      </w:pPr>
      <w:r>
        <w:rPr>
          <w:b/>
        </w:rPr>
        <w:t>Unidade Gestora: 04</w:t>
      </w:r>
      <w:r w:rsidRPr="00792C7B">
        <w:rPr>
          <w:b/>
        </w:rPr>
        <w:t xml:space="preserve"> –</w:t>
      </w:r>
      <w:r>
        <w:rPr>
          <w:b/>
        </w:rPr>
        <w:t xml:space="preserve"> Fundeb</w:t>
      </w:r>
    </w:p>
    <w:p w14:paraId="61C00649" w14:textId="5030DFBC" w:rsidR="002942AF" w:rsidRDefault="002942AF" w:rsidP="002942AF">
      <w:pPr>
        <w:spacing w:line="360" w:lineRule="auto"/>
        <w:ind w:left="-851" w:firstLine="85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12 361 0403 2.112 – Manut. das Atividades do Apoio Fundeb 30% Fundamental</w:t>
      </w:r>
    </w:p>
    <w:p w14:paraId="1EBDFECE" w14:textId="442D8473" w:rsidR="002942AF" w:rsidRPr="002942AF" w:rsidRDefault="002942AF" w:rsidP="002942AF">
      <w:pPr>
        <w:spacing w:line="360" w:lineRule="auto"/>
        <w:ind w:left="-851" w:firstLine="85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12 365 0400 2.116 – Manut. das Atividades do Apoio Fundeb 30% Infantil</w:t>
      </w:r>
    </w:p>
    <w:p w14:paraId="3AB3B549" w14:textId="15E4CC29" w:rsidR="002942AF" w:rsidRDefault="002942AF" w:rsidP="002942AF">
      <w:pPr>
        <w:spacing w:line="360" w:lineRule="auto"/>
        <w:ind w:left="-851" w:firstLine="851"/>
        <w:jc w:val="both"/>
        <w:rPr>
          <w:b/>
        </w:rPr>
      </w:pPr>
      <w:r>
        <w:rPr>
          <w:b/>
        </w:rPr>
        <w:lastRenderedPageBreak/>
        <w:t>Unidade Gestora: 05</w:t>
      </w:r>
      <w:r w:rsidRPr="00792C7B">
        <w:rPr>
          <w:b/>
        </w:rPr>
        <w:t xml:space="preserve"> –</w:t>
      </w:r>
      <w:r>
        <w:rPr>
          <w:b/>
        </w:rPr>
        <w:t xml:space="preserve"> Fundo Municipal de Assistência Social</w:t>
      </w:r>
    </w:p>
    <w:p w14:paraId="1B3E7974" w14:textId="37031F63" w:rsidR="002942AF" w:rsidRDefault="00A83FB1" w:rsidP="002942AF">
      <w:pPr>
        <w:spacing w:line="360" w:lineRule="auto"/>
        <w:ind w:left="-851" w:firstLine="85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08 243 0122 2.087 – Manutenção do Programa Criança Feliz</w:t>
      </w:r>
    </w:p>
    <w:p w14:paraId="46C61901" w14:textId="4778C826" w:rsidR="002942AF" w:rsidRDefault="00A83FB1" w:rsidP="002942AF">
      <w:pPr>
        <w:spacing w:line="360" w:lineRule="auto"/>
        <w:ind w:left="-851" w:firstLine="85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08 244 0120 2.094 – Manutenção do Piso Básico Variável</w:t>
      </w:r>
    </w:p>
    <w:p w14:paraId="7FA330DE" w14:textId="5B49836F" w:rsidR="00A83FB1" w:rsidRDefault="00A83FB1" w:rsidP="002942AF">
      <w:pPr>
        <w:spacing w:line="360" w:lineRule="auto"/>
        <w:ind w:left="-851" w:firstLine="85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08 244 0120 2.097 – Manutenção de Serviços de Conv. Fortal. Viculo</w:t>
      </w:r>
    </w:p>
    <w:p w14:paraId="347A84E8" w14:textId="17C5F379" w:rsidR="00A83FB1" w:rsidRDefault="00A83FB1" w:rsidP="002942AF">
      <w:pPr>
        <w:spacing w:line="360" w:lineRule="auto"/>
        <w:ind w:left="-851" w:firstLine="85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08 244 0120 2.097 – Qualificação do Programa Bolsa Família</w:t>
      </w:r>
    </w:p>
    <w:p w14:paraId="6E25A09B" w14:textId="1199A758" w:rsidR="00A83FB1" w:rsidRDefault="00A83FB1" w:rsidP="002942AF">
      <w:pPr>
        <w:spacing w:line="360" w:lineRule="auto"/>
        <w:ind w:left="-851" w:firstLine="85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08 244 0122 2.108 – Manutenção dos serviços Administrativos da SEMAS</w:t>
      </w:r>
    </w:p>
    <w:p w14:paraId="581C21A6" w14:textId="77777777" w:rsidR="00A83FB1" w:rsidRPr="002942AF" w:rsidRDefault="00A83FB1" w:rsidP="002942AF">
      <w:pPr>
        <w:spacing w:line="360" w:lineRule="auto"/>
        <w:ind w:left="-851" w:firstLine="851"/>
        <w:jc w:val="both"/>
        <w:rPr>
          <w:rFonts w:ascii="Courier New" w:hAnsi="Courier New" w:cs="Courier New"/>
          <w:sz w:val="22"/>
          <w:szCs w:val="22"/>
        </w:rPr>
      </w:pPr>
    </w:p>
    <w:p w14:paraId="5C2F460E" w14:textId="77777777" w:rsidR="00F9182B" w:rsidRDefault="00F9182B" w:rsidP="00231967">
      <w:pPr>
        <w:spacing w:line="360" w:lineRule="auto"/>
        <w:jc w:val="both"/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</w:pPr>
    </w:p>
    <w:p w14:paraId="500714BF" w14:textId="77777777" w:rsidR="002942AF" w:rsidRPr="00231967" w:rsidRDefault="002942AF" w:rsidP="00231967">
      <w:pPr>
        <w:spacing w:line="360" w:lineRule="auto"/>
        <w:jc w:val="both"/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</w:pPr>
    </w:p>
    <w:p w14:paraId="1C9F699E" w14:textId="68553592" w:rsidR="006124A7" w:rsidRDefault="00F9182B" w:rsidP="00231967">
      <w:pPr>
        <w:spacing w:line="360" w:lineRule="auto"/>
        <w:rPr>
          <w:b/>
        </w:rPr>
      </w:pPr>
      <w:r w:rsidRPr="00792C7B">
        <w:rPr>
          <w:b/>
        </w:rPr>
        <w:t xml:space="preserve">Elemento de </w:t>
      </w:r>
      <w:r w:rsidR="00B42BD1">
        <w:rPr>
          <w:b/>
        </w:rPr>
        <w:t>Despesa: 3.3.90.39</w:t>
      </w:r>
      <w:r w:rsidRPr="00792C7B">
        <w:rPr>
          <w:b/>
        </w:rPr>
        <w:t xml:space="preserve">.00 – </w:t>
      </w:r>
      <w:r w:rsidR="007B626F">
        <w:rPr>
          <w:b/>
        </w:rPr>
        <w:t>Outros Ser</w:t>
      </w:r>
      <w:r w:rsidR="00B42BD1">
        <w:rPr>
          <w:b/>
        </w:rPr>
        <w:t>v. de terceiros de pessoa Jurídica</w:t>
      </w:r>
      <w:r w:rsidR="007B626F">
        <w:rPr>
          <w:b/>
        </w:rPr>
        <w:t>;</w:t>
      </w:r>
    </w:p>
    <w:p w14:paraId="0A68E9F2" w14:textId="3139E07B" w:rsidR="007B626F" w:rsidRPr="00F9182B" w:rsidRDefault="007B626F" w:rsidP="00231967">
      <w:pPr>
        <w:spacing w:line="360" w:lineRule="auto"/>
        <w:rPr>
          <w:b/>
        </w:rPr>
      </w:pPr>
      <w:r>
        <w:rPr>
          <w:b/>
        </w:rPr>
        <w:t xml:space="preserve">Subelemento: </w:t>
      </w:r>
      <w:r w:rsidR="00A83FB1">
        <w:rPr>
          <w:b/>
        </w:rPr>
        <w:t xml:space="preserve">3.3.90.39.63 </w:t>
      </w:r>
      <w:r w:rsidR="00C20548">
        <w:rPr>
          <w:b/>
        </w:rPr>
        <w:t xml:space="preserve">– </w:t>
      </w:r>
      <w:r w:rsidR="00A83FB1">
        <w:rPr>
          <w:b/>
        </w:rPr>
        <w:t>Serviços Gráficos</w:t>
      </w:r>
      <w:r w:rsidR="00C20548">
        <w:rPr>
          <w:b/>
        </w:rPr>
        <w:t>.</w:t>
      </w:r>
    </w:p>
    <w:p w14:paraId="2AA3A6C5" w14:textId="77777777" w:rsidR="006124A7" w:rsidRPr="006124A7" w:rsidRDefault="006124A7" w:rsidP="006124A7">
      <w:pPr>
        <w:pStyle w:val="SemEspaamento"/>
        <w:ind w:firstLine="1134"/>
        <w:jc w:val="both"/>
        <w:rPr>
          <w:rFonts w:ascii="Courier New" w:hAnsi="Courier New" w:cs="Courier New"/>
          <w:sz w:val="22"/>
          <w:szCs w:val="22"/>
        </w:rPr>
      </w:pPr>
    </w:p>
    <w:p w14:paraId="63419B45" w14:textId="77777777" w:rsidR="006124A7" w:rsidRPr="006124A7" w:rsidRDefault="006124A7" w:rsidP="006124A7">
      <w:pPr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6124A7">
        <w:rPr>
          <w:rFonts w:ascii="Courier New" w:hAnsi="Courier New" w:cs="Courier New"/>
          <w:sz w:val="22"/>
          <w:szCs w:val="22"/>
        </w:rPr>
        <w:t>Pelo que opi</w:t>
      </w:r>
      <w:r w:rsidR="00231967">
        <w:rPr>
          <w:rFonts w:ascii="Courier New" w:hAnsi="Courier New" w:cs="Courier New"/>
          <w:sz w:val="22"/>
          <w:szCs w:val="22"/>
        </w:rPr>
        <w:t>n</w:t>
      </w:r>
      <w:r w:rsidRPr="006124A7">
        <w:rPr>
          <w:rFonts w:ascii="Courier New" w:hAnsi="Courier New" w:cs="Courier New"/>
          <w:sz w:val="22"/>
          <w:szCs w:val="22"/>
        </w:rPr>
        <w:t xml:space="preserve">amos pelo regular prosseguimento deste processo de geração de despesa. </w:t>
      </w:r>
    </w:p>
    <w:p w14:paraId="66EE9FBF" w14:textId="77777777" w:rsidR="006124A7" w:rsidRPr="006124A7" w:rsidRDefault="006124A7" w:rsidP="006124A7">
      <w:pPr>
        <w:spacing w:before="120"/>
        <w:ind w:firstLine="1134"/>
        <w:rPr>
          <w:rFonts w:ascii="Courier New" w:hAnsi="Courier New" w:cs="Courier New"/>
          <w:sz w:val="22"/>
          <w:szCs w:val="22"/>
        </w:rPr>
      </w:pPr>
      <w:r w:rsidRPr="006124A7">
        <w:rPr>
          <w:rFonts w:ascii="Courier New" w:hAnsi="Courier New" w:cs="Courier New"/>
          <w:sz w:val="22"/>
          <w:szCs w:val="22"/>
        </w:rPr>
        <w:t>Atenciosamente,</w:t>
      </w:r>
    </w:p>
    <w:p w14:paraId="6B7361FD" w14:textId="77777777" w:rsidR="006124A7" w:rsidRPr="00B768D3" w:rsidRDefault="006124A7" w:rsidP="00F9182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44830D90" w14:textId="77777777" w:rsidR="006124A7" w:rsidRDefault="006124A7" w:rsidP="006124A7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</w:rPr>
      </w:pPr>
    </w:p>
    <w:p w14:paraId="72AC2174" w14:textId="77777777" w:rsidR="009B1275" w:rsidRPr="00B768D3" w:rsidRDefault="009B1275" w:rsidP="006124A7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</w:rPr>
      </w:pPr>
    </w:p>
    <w:p w14:paraId="508C5EAB" w14:textId="77777777" w:rsidR="006124A7" w:rsidRPr="00B768D3" w:rsidRDefault="006124A7" w:rsidP="006124A7">
      <w:pPr>
        <w:autoSpaceDE w:val="0"/>
        <w:autoSpaceDN w:val="0"/>
        <w:adjustRightInd w:val="0"/>
        <w:jc w:val="center"/>
        <w:rPr>
          <w:rFonts w:ascii="Courier New" w:hAnsi="Courier New" w:cs="Courier New"/>
          <w:bCs/>
        </w:rPr>
      </w:pPr>
      <w:r w:rsidRPr="00B768D3">
        <w:rPr>
          <w:rFonts w:ascii="Courier New" w:hAnsi="Courier New" w:cs="Courier New"/>
          <w:bCs/>
        </w:rPr>
        <w:t>_________________________________</w:t>
      </w:r>
    </w:p>
    <w:p w14:paraId="3418A5F5" w14:textId="77777777" w:rsidR="006124A7" w:rsidRPr="00B768D3" w:rsidRDefault="006124A7" w:rsidP="006124A7">
      <w:pPr>
        <w:jc w:val="center"/>
        <w:rPr>
          <w:rFonts w:ascii="Courier New" w:hAnsi="Courier New" w:cs="Courier New"/>
          <w:bCs/>
        </w:rPr>
      </w:pPr>
      <w:r w:rsidRPr="00B768D3">
        <w:rPr>
          <w:rFonts w:ascii="Courier New" w:hAnsi="Courier New" w:cs="Courier New"/>
          <w:bCs/>
        </w:rPr>
        <w:t>ISIS CRISTYNNE BERNARDO CORRÊA</w:t>
      </w:r>
    </w:p>
    <w:p w14:paraId="30A367B2" w14:textId="77777777" w:rsidR="006278C0" w:rsidRPr="00F9182B" w:rsidRDefault="006124A7" w:rsidP="00F9182B">
      <w:pPr>
        <w:jc w:val="center"/>
        <w:rPr>
          <w:rFonts w:ascii="Courier New" w:hAnsi="Courier New" w:cs="Courier New"/>
          <w:lang w:eastAsia="en-US"/>
        </w:rPr>
      </w:pPr>
      <w:r w:rsidRPr="00B768D3">
        <w:rPr>
          <w:rFonts w:ascii="Courier New" w:hAnsi="Courier New" w:cs="Courier New"/>
          <w:bCs/>
        </w:rPr>
        <w:t>Depto de Contabilidade</w:t>
      </w:r>
    </w:p>
    <w:sectPr w:rsidR="006278C0" w:rsidRPr="00F9182B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A87D" w14:textId="77777777" w:rsidR="00635DA1" w:rsidRDefault="00635DA1" w:rsidP="004E301A">
      <w:r>
        <w:separator/>
      </w:r>
    </w:p>
  </w:endnote>
  <w:endnote w:type="continuationSeparator" w:id="0">
    <w:p w14:paraId="3F916BA8" w14:textId="77777777" w:rsidR="00635DA1" w:rsidRDefault="00635DA1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E19C" w14:textId="77777777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6F46C89F" wp14:editId="098B72E7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45C3CB21" wp14:editId="03548835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40AE">
      <w:t>End.: Rua Frei Daniel de Samarate, 128</w:t>
    </w:r>
  </w:p>
  <w:p w14:paraId="646EF5C9" w14:textId="77777777" w:rsidR="003C40AE" w:rsidRDefault="003C40AE" w:rsidP="003C40AE">
    <w:pPr>
      <w:pStyle w:val="Rodap"/>
      <w:jc w:val="center"/>
    </w:pPr>
    <w:r>
      <w:t>Centro - Santarém Novo - PA</w:t>
    </w:r>
  </w:p>
  <w:p w14:paraId="0FD8113D" w14:textId="77777777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0272" w14:textId="77777777" w:rsidR="00635DA1" w:rsidRDefault="00635DA1" w:rsidP="004E301A">
      <w:r>
        <w:separator/>
      </w:r>
    </w:p>
  </w:footnote>
  <w:footnote w:type="continuationSeparator" w:id="0">
    <w:p w14:paraId="477778E2" w14:textId="77777777" w:rsidR="00635DA1" w:rsidRDefault="00635DA1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DC5A" w14:textId="77777777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5EEBC3D" wp14:editId="52B82A4E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7E3BCA60" wp14:editId="56CFAF1F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87E27FA" wp14:editId="1AD09B5B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8195FE7" w14:textId="77777777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008120D3" w14:textId="77777777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74D4F486" w14:textId="77777777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28B5A986" w14:textId="77777777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 xml:space="preserve">DEPARTAMENTO </w:t>
    </w:r>
    <w:r w:rsidR="000D0C8D">
      <w:rPr>
        <w:rFonts w:ascii="Century" w:hAnsi="Century"/>
      </w:rPr>
      <w:t>DE CONTABILIDADE</w:t>
    </w:r>
  </w:p>
  <w:p w14:paraId="5C354DD3" w14:textId="77777777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4FE4BD83" wp14:editId="1547210F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546C">
      <w:rPr>
        <w:noProof/>
        <w:color w:val="00B050"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4CC0773" wp14:editId="0246C02A">
              <wp:simplePos x="0" y="0"/>
              <wp:positionH relativeFrom="margin">
                <wp:align>right</wp:align>
              </wp:positionH>
              <wp:positionV relativeFrom="paragraph">
                <wp:posOffset>106044</wp:posOffset>
              </wp:positionV>
              <wp:extent cx="6057900" cy="0"/>
              <wp:effectExtent l="0" t="0" r="19050" b="1905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BFE53E" id="Conector reto 3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1149A"/>
    <w:rsid w:val="00035A5B"/>
    <w:rsid w:val="00053053"/>
    <w:rsid w:val="000725FA"/>
    <w:rsid w:val="00080F42"/>
    <w:rsid w:val="000B5A17"/>
    <w:rsid w:val="000D0C8D"/>
    <w:rsid w:val="000D0FB8"/>
    <w:rsid w:val="000E03FB"/>
    <w:rsid w:val="000F6B65"/>
    <w:rsid w:val="0011798F"/>
    <w:rsid w:val="00137B29"/>
    <w:rsid w:val="00140707"/>
    <w:rsid w:val="001420BE"/>
    <w:rsid w:val="00155428"/>
    <w:rsid w:val="00164945"/>
    <w:rsid w:val="0018657C"/>
    <w:rsid w:val="00190E09"/>
    <w:rsid w:val="00197ED3"/>
    <w:rsid w:val="001A06C7"/>
    <w:rsid w:val="001B6D11"/>
    <w:rsid w:val="001D28B9"/>
    <w:rsid w:val="001D6E59"/>
    <w:rsid w:val="00210A79"/>
    <w:rsid w:val="00214552"/>
    <w:rsid w:val="00215EBB"/>
    <w:rsid w:val="00230C52"/>
    <w:rsid w:val="00231967"/>
    <w:rsid w:val="002321E7"/>
    <w:rsid w:val="00266B9D"/>
    <w:rsid w:val="002761BC"/>
    <w:rsid w:val="00276B60"/>
    <w:rsid w:val="00277213"/>
    <w:rsid w:val="00285B17"/>
    <w:rsid w:val="00286814"/>
    <w:rsid w:val="002874E8"/>
    <w:rsid w:val="00293BE3"/>
    <w:rsid w:val="002942AF"/>
    <w:rsid w:val="002A74FB"/>
    <w:rsid w:val="002B2ACF"/>
    <w:rsid w:val="002D5E07"/>
    <w:rsid w:val="002D76C5"/>
    <w:rsid w:val="00300F76"/>
    <w:rsid w:val="003114D1"/>
    <w:rsid w:val="003219FF"/>
    <w:rsid w:val="00356639"/>
    <w:rsid w:val="00361058"/>
    <w:rsid w:val="00370A9E"/>
    <w:rsid w:val="00382084"/>
    <w:rsid w:val="003C0245"/>
    <w:rsid w:val="003C40AE"/>
    <w:rsid w:val="003C723C"/>
    <w:rsid w:val="003D0846"/>
    <w:rsid w:val="003D76BF"/>
    <w:rsid w:val="003F1A95"/>
    <w:rsid w:val="004054F9"/>
    <w:rsid w:val="004118ED"/>
    <w:rsid w:val="00413681"/>
    <w:rsid w:val="00414580"/>
    <w:rsid w:val="00417D3D"/>
    <w:rsid w:val="00424BA6"/>
    <w:rsid w:val="00435456"/>
    <w:rsid w:val="00440398"/>
    <w:rsid w:val="00446638"/>
    <w:rsid w:val="004630AB"/>
    <w:rsid w:val="004712DD"/>
    <w:rsid w:val="00487433"/>
    <w:rsid w:val="00494928"/>
    <w:rsid w:val="004A2F86"/>
    <w:rsid w:val="004A37D4"/>
    <w:rsid w:val="004A5475"/>
    <w:rsid w:val="004B77E4"/>
    <w:rsid w:val="004C416A"/>
    <w:rsid w:val="004D7CBF"/>
    <w:rsid w:val="004E301A"/>
    <w:rsid w:val="004E3C89"/>
    <w:rsid w:val="004F3202"/>
    <w:rsid w:val="00501A59"/>
    <w:rsid w:val="00505DB4"/>
    <w:rsid w:val="005075A9"/>
    <w:rsid w:val="00525146"/>
    <w:rsid w:val="00535D0A"/>
    <w:rsid w:val="0054125E"/>
    <w:rsid w:val="00542B00"/>
    <w:rsid w:val="00543686"/>
    <w:rsid w:val="005874E6"/>
    <w:rsid w:val="005933B0"/>
    <w:rsid w:val="005C44E0"/>
    <w:rsid w:val="005C4A7E"/>
    <w:rsid w:val="005C6160"/>
    <w:rsid w:val="005C7DE1"/>
    <w:rsid w:val="005D0FC1"/>
    <w:rsid w:val="005D695E"/>
    <w:rsid w:val="005F3597"/>
    <w:rsid w:val="005F7637"/>
    <w:rsid w:val="006030BB"/>
    <w:rsid w:val="00604994"/>
    <w:rsid w:val="006124A7"/>
    <w:rsid w:val="006278C0"/>
    <w:rsid w:val="00627C43"/>
    <w:rsid w:val="00635A2C"/>
    <w:rsid w:val="00635DA1"/>
    <w:rsid w:val="0065330D"/>
    <w:rsid w:val="006809F8"/>
    <w:rsid w:val="006817BD"/>
    <w:rsid w:val="006A5C84"/>
    <w:rsid w:val="006B6204"/>
    <w:rsid w:val="006E54AA"/>
    <w:rsid w:val="006E78C6"/>
    <w:rsid w:val="00737D0B"/>
    <w:rsid w:val="00742060"/>
    <w:rsid w:val="00745CA0"/>
    <w:rsid w:val="00752211"/>
    <w:rsid w:val="00790099"/>
    <w:rsid w:val="0079107F"/>
    <w:rsid w:val="00796EC2"/>
    <w:rsid w:val="007A1A60"/>
    <w:rsid w:val="007B3543"/>
    <w:rsid w:val="007B626F"/>
    <w:rsid w:val="007C1113"/>
    <w:rsid w:val="0081653F"/>
    <w:rsid w:val="008351CE"/>
    <w:rsid w:val="00864B17"/>
    <w:rsid w:val="00865E54"/>
    <w:rsid w:val="008747F1"/>
    <w:rsid w:val="008D594A"/>
    <w:rsid w:val="008E42E8"/>
    <w:rsid w:val="008F244B"/>
    <w:rsid w:val="008F4078"/>
    <w:rsid w:val="008F5E1E"/>
    <w:rsid w:val="00923D32"/>
    <w:rsid w:val="00953E49"/>
    <w:rsid w:val="009747AC"/>
    <w:rsid w:val="00994458"/>
    <w:rsid w:val="009B1275"/>
    <w:rsid w:val="009C1E41"/>
    <w:rsid w:val="009D3CF4"/>
    <w:rsid w:val="009E2EBB"/>
    <w:rsid w:val="009E7D44"/>
    <w:rsid w:val="00A054E7"/>
    <w:rsid w:val="00A26F00"/>
    <w:rsid w:val="00A42755"/>
    <w:rsid w:val="00A5688F"/>
    <w:rsid w:val="00A576DC"/>
    <w:rsid w:val="00A80CD5"/>
    <w:rsid w:val="00A83FB1"/>
    <w:rsid w:val="00A8470D"/>
    <w:rsid w:val="00A8649B"/>
    <w:rsid w:val="00A92291"/>
    <w:rsid w:val="00A93582"/>
    <w:rsid w:val="00A9738B"/>
    <w:rsid w:val="00AA1F76"/>
    <w:rsid w:val="00AA276E"/>
    <w:rsid w:val="00AB0A03"/>
    <w:rsid w:val="00AC2487"/>
    <w:rsid w:val="00AC7C80"/>
    <w:rsid w:val="00AD0A56"/>
    <w:rsid w:val="00AD0B22"/>
    <w:rsid w:val="00AD762D"/>
    <w:rsid w:val="00AE0534"/>
    <w:rsid w:val="00AE71F3"/>
    <w:rsid w:val="00AE7B06"/>
    <w:rsid w:val="00B03C31"/>
    <w:rsid w:val="00B258CA"/>
    <w:rsid w:val="00B35E67"/>
    <w:rsid w:val="00B4089B"/>
    <w:rsid w:val="00B42BD1"/>
    <w:rsid w:val="00B54155"/>
    <w:rsid w:val="00B66562"/>
    <w:rsid w:val="00B80FC9"/>
    <w:rsid w:val="00B847F8"/>
    <w:rsid w:val="00B92866"/>
    <w:rsid w:val="00B92C63"/>
    <w:rsid w:val="00B962D1"/>
    <w:rsid w:val="00B9635C"/>
    <w:rsid w:val="00BB0630"/>
    <w:rsid w:val="00BF546C"/>
    <w:rsid w:val="00C04B28"/>
    <w:rsid w:val="00C05CB7"/>
    <w:rsid w:val="00C06131"/>
    <w:rsid w:val="00C14000"/>
    <w:rsid w:val="00C20548"/>
    <w:rsid w:val="00C20ABD"/>
    <w:rsid w:val="00C217D5"/>
    <w:rsid w:val="00C31BA8"/>
    <w:rsid w:val="00C34685"/>
    <w:rsid w:val="00C777F0"/>
    <w:rsid w:val="00C8490A"/>
    <w:rsid w:val="00C84E3C"/>
    <w:rsid w:val="00C92DA1"/>
    <w:rsid w:val="00CA00F6"/>
    <w:rsid w:val="00CB0DC5"/>
    <w:rsid w:val="00CB6058"/>
    <w:rsid w:val="00CC471C"/>
    <w:rsid w:val="00CD3CFD"/>
    <w:rsid w:val="00CD5A0E"/>
    <w:rsid w:val="00D0042F"/>
    <w:rsid w:val="00D0353E"/>
    <w:rsid w:val="00D103C4"/>
    <w:rsid w:val="00D20562"/>
    <w:rsid w:val="00D2115C"/>
    <w:rsid w:val="00D40020"/>
    <w:rsid w:val="00D40AD8"/>
    <w:rsid w:val="00D429B8"/>
    <w:rsid w:val="00D46603"/>
    <w:rsid w:val="00D555C2"/>
    <w:rsid w:val="00D66C4E"/>
    <w:rsid w:val="00D80639"/>
    <w:rsid w:val="00D80696"/>
    <w:rsid w:val="00D842C2"/>
    <w:rsid w:val="00DA063E"/>
    <w:rsid w:val="00DB0949"/>
    <w:rsid w:val="00DB228A"/>
    <w:rsid w:val="00DC08B7"/>
    <w:rsid w:val="00DD72F3"/>
    <w:rsid w:val="00E0736E"/>
    <w:rsid w:val="00E07866"/>
    <w:rsid w:val="00E17F94"/>
    <w:rsid w:val="00E33547"/>
    <w:rsid w:val="00E35099"/>
    <w:rsid w:val="00E37B7D"/>
    <w:rsid w:val="00E40678"/>
    <w:rsid w:val="00E51ED9"/>
    <w:rsid w:val="00E53355"/>
    <w:rsid w:val="00E61519"/>
    <w:rsid w:val="00E72D4D"/>
    <w:rsid w:val="00E74F42"/>
    <w:rsid w:val="00E955AF"/>
    <w:rsid w:val="00E9579F"/>
    <w:rsid w:val="00E97FBC"/>
    <w:rsid w:val="00EA048C"/>
    <w:rsid w:val="00EA3D9A"/>
    <w:rsid w:val="00EA4FDC"/>
    <w:rsid w:val="00EB2071"/>
    <w:rsid w:val="00EC5484"/>
    <w:rsid w:val="00ED02A3"/>
    <w:rsid w:val="00ED1C33"/>
    <w:rsid w:val="00ED450D"/>
    <w:rsid w:val="00ED75AD"/>
    <w:rsid w:val="00EF2B9D"/>
    <w:rsid w:val="00F2725F"/>
    <w:rsid w:val="00F3126E"/>
    <w:rsid w:val="00F34A3A"/>
    <w:rsid w:val="00F35BCC"/>
    <w:rsid w:val="00F36E41"/>
    <w:rsid w:val="00F83F61"/>
    <w:rsid w:val="00F9182B"/>
    <w:rsid w:val="00FB6776"/>
    <w:rsid w:val="00FC759E"/>
    <w:rsid w:val="00FD154A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F9729"/>
  <w15:docId w15:val="{D2A32794-0650-48A3-9B91-68A5E73F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  <w:style w:type="table" w:styleId="Tabelacomgrade">
    <w:name w:val="Table Grid"/>
    <w:basedOn w:val="Tabelanormal"/>
    <w:uiPriority w:val="39"/>
    <w:rsid w:val="00E6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E78C6"/>
    <w:rPr>
      <w:color w:val="605E5C"/>
      <w:shd w:val="clear" w:color="auto" w:fill="E1DFDD"/>
    </w:rPr>
  </w:style>
  <w:style w:type="paragraph" w:styleId="SemEspaamento">
    <w:name w:val="No Spacing"/>
    <w:basedOn w:val="Normal"/>
    <w:uiPriority w:val="1"/>
    <w:qFormat/>
    <w:rsid w:val="006124A7"/>
    <w:rPr>
      <w:rFonts w:asciiTheme="minorHAnsi" w:eastAsiaTheme="minorEastAsia" w:hAnsiTheme="minorHAnsi"/>
      <w:szCs w:val="32"/>
    </w:rPr>
  </w:style>
  <w:style w:type="character" w:styleId="nfase">
    <w:name w:val="Emphasis"/>
    <w:basedOn w:val="Fontepargpadro"/>
    <w:uiPriority w:val="20"/>
    <w:qFormat/>
    <w:rsid w:val="006124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7E638-263A-4E19-BABE-DA1440CC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EQUIPE</dc:creator>
  <cp:lastModifiedBy>SAÚDE - PMSN</cp:lastModifiedBy>
  <cp:revision>4</cp:revision>
  <cp:lastPrinted>2021-03-26T17:02:00Z</cp:lastPrinted>
  <dcterms:created xsi:type="dcterms:W3CDTF">2022-01-12T13:04:00Z</dcterms:created>
  <dcterms:modified xsi:type="dcterms:W3CDTF">2022-01-12T14:04:00Z</dcterms:modified>
</cp:coreProperties>
</file>